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4D" w:rsidRDefault="0087544D" w:rsidP="0087544D">
      <w:pPr>
        <w:spacing w:after="0"/>
        <w:jc w:val="center"/>
        <w:rPr>
          <w:b/>
          <w:sz w:val="32"/>
        </w:rPr>
      </w:pPr>
      <w:r w:rsidRPr="0087544D">
        <w:rPr>
          <w:b/>
          <w:sz w:val="32"/>
        </w:rPr>
        <w:t>О наличии общежития, интерната, в том числе приспособленных для использования инвалидами и лицами с ОВЗ</w:t>
      </w:r>
    </w:p>
    <w:p w:rsidR="0087544D" w:rsidRPr="0087544D" w:rsidRDefault="0087544D" w:rsidP="0087544D">
      <w:pPr>
        <w:spacing w:after="0"/>
        <w:jc w:val="center"/>
        <w:rPr>
          <w:b/>
          <w:sz w:val="32"/>
        </w:rPr>
      </w:pPr>
    </w:p>
    <w:p w:rsidR="0087544D" w:rsidRPr="0087544D" w:rsidRDefault="0087544D" w:rsidP="0087544D">
      <w:pPr>
        <w:pStyle w:val="1"/>
        <w:pBdr>
          <w:bottom w:val="single" w:sz="6" w:space="7" w:color="EEEEEE"/>
        </w:pBdr>
        <w:shd w:val="clear" w:color="auto" w:fill="FFFFFF"/>
        <w:spacing w:before="0" w:after="300"/>
        <w:rPr>
          <w:rFonts w:asciiTheme="minorHAnsi" w:eastAsiaTheme="minorHAnsi" w:hAnsiTheme="minorHAnsi" w:cstheme="minorBidi"/>
          <w:color w:val="auto"/>
          <w:szCs w:val="22"/>
        </w:rPr>
      </w:pPr>
      <w:bookmarkStart w:id="0" w:name="_GoBack"/>
      <w:r w:rsidRPr="0087544D">
        <w:rPr>
          <w:rFonts w:asciiTheme="minorHAnsi" w:eastAsiaTheme="minorHAnsi" w:hAnsiTheme="minorHAnsi" w:cstheme="minorBidi"/>
          <w:color w:val="auto"/>
          <w:szCs w:val="22"/>
        </w:rPr>
        <w:drawing>
          <wp:anchor distT="0" distB="0" distL="114300" distR="114300" simplePos="0" relativeHeight="251658240" behindDoc="0" locked="0" layoutInCell="1" allowOverlap="1" wp14:anchorId="7BAD2456" wp14:editId="3C58018F">
            <wp:simplePos x="0" y="0"/>
            <wp:positionH relativeFrom="column">
              <wp:posOffset>-635</wp:posOffset>
            </wp:positionH>
            <wp:positionV relativeFrom="paragraph">
              <wp:posOffset>1006178</wp:posOffset>
            </wp:positionV>
            <wp:extent cx="5914390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498" y="21516"/>
                <wp:lineTo x="21498" y="0"/>
                <wp:lineTo x="0" y="0"/>
              </wp:wrapPolygon>
            </wp:wrapThrough>
            <wp:docPr id="1" name="Рисунок 1" descr="C:\Users\Ink\Desktop\Сайт\Раздел Материально-техническое обеспечение и оснащённость образовательного процесса\vh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k\Desktop\Сайт\Раздел Материально-техническое обеспечение и оснащённость образовательного процесса\vh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7544D">
        <w:rPr>
          <w:rFonts w:asciiTheme="minorHAnsi" w:eastAsiaTheme="minorHAnsi" w:hAnsiTheme="minorHAnsi" w:cstheme="minorBidi"/>
          <w:color w:val="auto"/>
          <w:szCs w:val="22"/>
        </w:rPr>
        <w:t xml:space="preserve">В жилищном фонде университета находится студенческое общежитие, </w:t>
      </w:r>
      <w:r w:rsidRPr="0087544D">
        <w:rPr>
          <w:rFonts w:asciiTheme="minorHAnsi" w:eastAsiaTheme="minorHAnsi" w:hAnsiTheme="minorHAnsi" w:cstheme="minorBidi"/>
          <w:color w:val="auto"/>
          <w:szCs w:val="22"/>
        </w:rPr>
        <w:t>приспособленн</w:t>
      </w:r>
      <w:r w:rsidRPr="0087544D">
        <w:rPr>
          <w:rFonts w:asciiTheme="minorHAnsi" w:eastAsiaTheme="minorHAnsi" w:hAnsiTheme="minorHAnsi" w:cstheme="minorBidi"/>
          <w:color w:val="auto"/>
          <w:szCs w:val="22"/>
        </w:rPr>
        <w:t>ое</w:t>
      </w:r>
      <w:r w:rsidRPr="0087544D">
        <w:rPr>
          <w:rFonts w:asciiTheme="minorHAnsi" w:eastAsiaTheme="minorHAnsi" w:hAnsiTheme="minorHAnsi" w:cstheme="minorBidi"/>
          <w:color w:val="auto"/>
          <w:szCs w:val="22"/>
        </w:rPr>
        <w:t xml:space="preserve"> для использования инвалидами и лицами с ОВЗ</w:t>
      </w:r>
    </w:p>
    <w:p w:rsidR="0087544D" w:rsidRPr="0087544D" w:rsidRDefault="0087544D" w:rsidP="0087544D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87544D" w:rsidRDefault="0087544D"/>
    <w:sectPr w:rsidR="008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5"/>
    <w:rsid w:val="00086AED"/>
    <w:rsid w:val="002F5AF5"/>
    <w:rsid w:val="00493E75"/>
    <w:rsid w:val="0087544D"/>
    <w:rsid w:val="00D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DA2"/>
  <w15:chartTrackingRefBased/>
  <w15:docId w15:val="{9F71B934-A8CB-4B44-996A-2906046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75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qFormat/>
    <w:rsid w:val="00493E75"/>
    <w:rPr>
      <w:rFonts w:ascii="Times New Roman" w:hAnsi="Times New Roman"/>
      <w:sz w:val="28"/>
    </w:rPr>
  </w:style>
  <w:style w:type="character" w:customStyle="1" w:styleId="a4">
    <w:name w:val="Новый Знак"/>
    <w:basedOn w:val="a0"/>
    <w:link w:val="a3"/>
    <w:rsid w:val="00493E75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875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</dc:creator>
  <cp:keywords/>
  <dc:description/>
  <cp:lastModifiedBy>Ink</cp:lastModifiedBy>
  <cp:revision>2</cp:revision>
  <dcterms:created xsi:type="dcterms:W3CDTF">2020-09-15T12:46:00Z</dcterms:created>
  <dcterms:modified xsi:type="dcterms:W3CDTF">2020-09-15T12:53:00Z</dcterms:modified>
</cp:coreProperties>
</file>